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8F662" w14:textId="57913BCD" w:rsidR="005E4B33" w:rsidRPr="00A72002" w:rsidRDefault="00A72002" w:rsidP="00A72002">
      <w:pPr>
        <w:jc w:val="center"/>
      </w:pPr>
      <w:r>
        <w:t xml:space="preserve">SPRAWOZDANIE Z DZIAŁALNOŚCI ZESPOŁU DS. INKLUZYWNOŚCI NA WYDZIALE </w:t>
      </w:r>
      <w:r w:rsidRPr="00A72002">
        <w:t>HISTORYCZNYM W ROKU 2025</w:t>
      </w:r>
      <w:r w:rsidR="0044322C">
        <w:t xml:space="preserve"> (styczeń -czerwiec)</w:t>
      </w:r>
    </w:p>
    <w:p w14:paraId="0EA67801" w14:textId="58D7CCB1" w:rsidR="00A72002" w:rsidRDefault="00A72002" w:rsidP="007A3704">
      <w:pPr>
        <w:spacing w:line="360" w:lineRule="auto"/>
        <w:jc w:val="both"/>
      </w:pPr>
    </w:p>
    <w:p w14:paraId="50F6DA20" w14:textId="3B4958A9" w:rsidR="00A72002" w:rsidRPr="00A72002" w:rsidRDefault="00A72002" w:rsidP="00A72002">
      <w:pPr>
        <w:pStyle w:val="Akapitzlist"/>
        <w:numPr>
          <w:ilvl w:val="0"/>
          <w:numId w:val="3"/>
        </w:numPr>
        <w:spacing w:line="360" w:lineRule="auto"/>
        <w:ind w:left="357" w:hanging="357"/>
        <w:rPr>
          <w:bCs/>
        </w:rPr>
      </w:pPr>
      <w:r>
        <w:t>opracowanie rekomendacji dotyczących</w:t>
      </w:r>
      <w:r w:rsidRPr="00A72002">
        <w:rPr>
          <w:bCs/>
        </w:rPr>
        <w:t xml:space="preserve"> stosowania języka inkluzywnego na Wydziale Historycznym</w:t>
      </w:r>
      <w:r>
        <w:rPr>
          <w:bCs/>
        </w:rPr>
        <w:t xml:space="preserve"> w komunikacji pisemnej (</w:t>
      </w:r>
      <w:r w:rsidR="000D5B8A">
        <w:rPr>
          <w:bCs/>
        </w:rPr>
        <w:t xml:space="preserve">w odniesieniu do </w:t>
      </w:r>
      <w:r>
        <w:rPr>
          <w:bCs/>
        </w:rPr>
        <w:t>dokument</w:t>
      </w:r>
      <w:r w:rsidR="000D5B8A">
        <w:rPr>
          <w:bCs/>
        </w:rPr>
        <w:t>ów wydziałowych</w:t>
      </w:r>
      <w:r>
        <w:rPr>
          <w:bCs/>
        </w:rPr>
        <w:t xml:space="preserve"> i stron</w:t>
      </w:r>
      <w:r w:rsidR="000D5B8A">
        <w:rPr>
          <w:bCs/>
        </w:rPr>
        <w:t>y</w:t>
      </w:r>
      <w:r>
        <w:rPr>
          <w:bCs/>
        </w:rPr>
        <w:t xml:space="preserve"> internetow</w:t>
      </w:r>
      <w:r w:rsidR="000D5B8A">
        <w:rPr>
          <w:bCs/>
        </w:rPr>
        <w:t>ej</w:t>
      </w:r>
      <w:r>
        <w:rPr>
          <w:bCs/>
        </w:rPr>
        <w:t xml:space="preserve"> Wydziału) </w:t>
      </w:r>
    </w:p>
    <w:p w14:paraId="11834480" w14:textId="70ECA44B" w:rsidR="00A72002" w:rsidRDefault="00A72002" w:rsidP="00A72002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</w:pPr>
      <w:r>
        <w:t xml:space="preserve">organizacja spotkania z przedstawicielami Biura ds. Osób z Niepełnosprawnością </w:t>
      </w:r>
      <w:r w:rsidR="000D5B8A">
        <w:t xml:space="preserve">na temat działalności Biura i inicjatyw wspierających inkluzywność </w:t>
      </w:r>
      <w:r w:rsidR="00A740EB">
        <w:t xml:space="preserve"> na UG </w:t>
      </w:r>
      <w:r>
        <w:t>w ramach Rady Wydziału Historycznego – 14 marca 2025</w:t>
      </w:r>
    </w:p>
    <w:p w14:paraId="6C057640" w14:textId="7C904CA0" w:rsidR="00A72002" w:rsidRDefault="005863BE" w:rsidP="00A72002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</w:pPr>
      <w:r>
        <w:t>złożenie wniosku dot.</w:t>
      </w:r>
      <w:r w:rsidR="00A72002">
        <w:t xml:space="preserve"> umieszczenia pętli indukcyjnych </w:t>
      </w:r>
      <w:r w:rsidR="009C386D">
        <w:t xml:space="preserve">wspomagających osoby niedosłyszące </w:t>
      </w:r>
      <w:r w:rsidR="00A72002">
        <w:t xml:space="preserve">w budynkach Wydziału Historycznego (na ul. Wita Stwosza i na ul. Bielańskiej) </w:t>
      </w:r>
    </w:p>
    <w:p w14:paraId="1D4987DA" w14:textId="0E8198EE" w:rsidR="00A72002" w:rsidRDefault="00A72002" w:rsidP="00A72002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</w:pPr>
      <w:r>
        <w:t>artykuł</w:t>
      </w:r>
      <w:r w:rsidR="00C46737">
        <w:t xml:space="preserve"> </w:t>
      </w:r>
      <w:r>
        <w:t>dotycząc</w:t>
      </w:r>
      <w:r w:rsidR="0044322C">
        <w:t>y</w:t>
      </w:r>
      <w:r>
        <w:t xml:space="preserve"> Zespołu w Gazecie Uniwersyteckiej – 21 luty 2025 </w:t>
      </w:r>
      <w:hyperlink r:id="rId5" w:history="1">
        <w:r w:rsidR="000D5B8A" w:rsidRPr="00EE429A">
          <w:rPr>
            <w:rStyle w:val="Hipercze"/>
          </w:rPr>
          <w:t>https://gazeta.ug.edu.pl/inkluzywnosc-jako-jeden-z-filarow-uczelnianej-spolecznosci/</w:t>
        </w:r>
      </w:hyperlink>
    </w:p>
    <w:p w14:paraId="1FCA99FE" w14:textId="1975DBE1" w:rsidR="000D5B8A" w:rsidRDefault="000D5B8A" w:rsidP="00A72002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</w:pPr>
      <w:r>
        <w:t>zakup 6 par słuchawek wyciszających (2 pary w Bibliotece Humanistycznej</w:t>
      </w:r>
      <w:r w:rsidR="00391BAF">
        <w:t xml:space="preserve"> na Wita Stwosza</w:t>
      </w:r>
      <w:r>
        <w:t>, 2 pary w Bibliotece Historii Kultury</w:t>
      </w:r>
      <w:r w:rsidR="00391BAF">
        <w:t xml:space="preserve"> na ul. Bielańskiej</w:t>
      </w:r>
      <w:r>
        <w:t>, 2 pary w portierni na ul. Wita Stwosza)</w:t>
      </w:r>
    </w:p>
    <w:p w14:paraId="4BEF52B5" w14:textId="0612B5FF" w:rsidR="00E9454B" w:rsidRDefault="00E9454B" w:rsidP="00A72002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</w:pPr>
      <w:r>
        <w:t>Założenie podstrony „Inkluzywny Wydział Historyczny” (</w:t>
      </w:r>
      <w:r w:rsidRPr="00E9454B">
        <w:t>https://historia.ug.edu.pl/wydzial-historyczny-ug/inkluzywny-wydzial-historyczny</w:t>
      </w:r>
      <w:r>
        <w:t>)</w:t>
      </w:r>
    </w:p>
    <w:p w14:paraId="3CA344D4" w14:textId="418E67BC" w:rsidR="00C43BB5" w:rsidRDefault="00C43BB5" w:rsidP="00A72002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</w:pPr>
      <w:r>
        <w:t>organizacja prezentacji dotyczącej wyzwań osób studiujących w spektrum autyzmu pt. „</w:t>
      </w:r>
      <w:r w:rsidRPr="00C43BB5">
        <w:t>Wyzwania i codzienność studentów w spektrum autyzmu – co można zrobić, by było łatwiej? Spotkanie informacyjno- konsultacyjne dla pracowników dydaktycznych Wydziału Historii</w:t>
      </w:r>
      <w:r>
        <w:t xml:space="preserve">”, </w:t>
      </w:r>
      <w:r w:rsidRPr="00C43BB5">
        <w:t>mgr Patrycja Szczepańska – Konsultant psychologiczny</w:t>
      </w:r>
      <w:r>
        <w:t xml:space="preserve">, </w:t>
      </w:r>
      <w:r w:rsidRPr="00C43BB5">
        <w:t>mgr Iwona Piotrowska, Koordynator ds. szkoleń „Projekt Dostępny UG 2.0”</w:t>
      </w:r>
    </w:p>
    <w:p w14:paraId="16E5DB93" w14:textId="3AD5772A" w:rsidR="000D5B8A" w:rsidRDefault="000D5B8A" w:rsidP="00FE3076">
      <w:pPr>
        <w:spacing w:line="360" w:lineRule="auto"/>
        <w:jc w:val="both"/>
      </w:pPr>
    </w:p>
    <w:sectPr w:rsidR="000D5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50961"/>
    <w:multiLevelType w:val="hybridMultilevel"/>
    <w:tmpl w:val="9182AA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711D1"/>
    <w:multiLevelType w:val="multilevel"/>
    <w:tmpl w:val="241EFC8A"/>
    <w:styleLink w:val="Biecalista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7524A9"/>
    <w:multiLevelType w:val="hybridMultilevel"/>
    <w:tmpl w:val="FA60D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243DE"/>
    <w:multiLevelType w:val="hybridMultilevel"/>
    <w:tmpl w:val="8098A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425FE"/>
    <w:multiLevelType w:val="hybridMultilevel"/>
    <w:tmpl w:val="77126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C5597"/>
    <w:multiLevelType w:val="hybridMultilevel"/>
    <w:tmpl w:val="79F4FD62"/>
    <w:lvl w:ilvl="0" w:tplc="D8282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100624">
    <w:abstractNumId w:val="3"/>
  </w:num>
  <w:num w:numId="2" w16cid:durableId="1430082130">
    <w:abstractNumId w:val="5"/>
  </w:num>
  <w:num w:numId="3" w16cid:durableId="525874451">
    <w:abstractNumId w:val="0"/>
  </w:num>
  <w:num w:numId="4" w16cid:durableId="796339256">
    <w:abstractNumId w:val="1"/>
  </w:num>
  <w:num w:numId="5" w16cid:durableId="325979089">
    <w:abstractNumId w:val="4"/>
  </w:num>
  <w:num w:numId="6" w16cid:durableId="1852138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02"/>
    <w:rsid w:val="000D5B8A"/>
    <w:rsid w:val="00153504"/>
    <w:rsid w:val="00187DB1"/>
    <w:rsid w:val="001F754D"/>
    <w:rsid w:val="00352CFD"/>
    <w:rsid w:val="00391BAF"/>
    <w:rsid w:val="0044322C"/>
    <w:rsid w:val="005863BE"/>
    <w:rsid w:val="005C362F"/>
    <w:rsid w:val="005E4B33"/>
    <w:rsid w:val="005F564D"/>
    <w:rsid w:val="007A3704"/>
    <w:rsid w:val="008B3A3F"/>
    <w:rsid w:val="00937347"/>
    <w:rsid w:val="009C386D"/>
    <w:rsid w:val="009F73A5"/>
    <w:rsid w:val="00A72002"/>
    <w:rsid w:val="00A740EB"/>
    <w:rsid w:val="00C43BB5"/>
    <w:rsid w:val="00C46737"/>
    <w:rsid w:val="00CC6BA7"/>
    <w:rsid w:val="00DA22D1"/>
    <w:rsid w:val="00E51BD8"/>
    <w:rsid w:val="00E9454B"/>
    <w:rsid w:val="00F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C578"/>
  <w15:chartTrackingRefBased/>
  <w15:docId w15:val="{1774089E-81C4-4C62-907D-719E3229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2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2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2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2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2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2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2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2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2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2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2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20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20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20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0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20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20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2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2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2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2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2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20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20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20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2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20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2002"/>
    <w:rPr>
      <w:b/>
      <w:bCs/>
      <w:smallCaps/>
      <w:color w:val="0F4761" w:themeColor="accent1" w:themeShade="BF"/>
      <w:spacing w:val="5"/>
    </w:rPr>
  </w:style>
  <w:style w:type="numbering" w:customStyle="1" w:styleId="Biecalista1">
    <w:name w:val="Bieżąca lista1"/>
    <w:uiPriority w:val="99"/>
    <w:rsid w:val="00A72002"/>
    <w:pPr>
      <w:numPr>
        <w:numId w:val="4"/>
      </w:numPr>
    </w:pPr>
  </w:style>
  <w:style w:type="paragraph" w:styleId="NormalnyWeb">
    <w:name w:val="Normal (Web)"/>
    <w:basedOn w:val="Normalny"/>
    <w:uiPriority w:val="99"/>
    <w:semiHidden/>
    <w:unhideWhenUsed/>
    <w:rsid w:val="00A72002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D5B8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azeta.ug.edu.pl/inkluzywnosc-jako-jeden-z-filarow-uczelnianej-spolecznosc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8</cp:revision>
  <dcterms:created xsi:type="dcterms:W3CDTF">2025-06-28T11:10:00Z</dcterms:created>
  <dcterms:modified xsi:type="dcterms:W3CDTF">2025-06-28T11:47:00Z</dcterms:modified>
</cp:coreProperties>
</file>